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3C" w:rsidRDefault="00B97E73" w:rsidP="00B97E73">
      <w:pPr>
        <w:jc w:val="center"/>
        <w:rPr>
          <w:rFonts w:ascii="Arial" w:hAnsi="Arial" w:cs="Arial"/>
          <w:b/>
          <w:sz w:val="28"/>
          <w:szCs w:val="28"/>
        </w:rPr>
      </w:pPr>
      <w:r w:rsidRPr="00B97E73">
        <w:rPr>
          <w:rFonts w:ascii="Arial" w:hAnsi="Arial" w:cs="Arial"/>
          <w:b/>
          <w:sz w:val="28"/>
          <w:szCs w:val="28"/>
        </w:rPr>
        <w:t>A szövegösszetartó erő: jelentésbeli és grammatikai kapcsolóelemek</w:t>
      </w:r>
    </w:p>
    <w:p w:rsidR="00B97E73" w:rsidRDefault="00B97E73" w:rsidP="00B97E73">
      <w:pPr>
        <w:jc w:val="center"/>
        <w:rPr>
          <w:rFonts w:ascii="Arial" w:hAnsi="Arial" w:cs="Arial"/>
          <w:b/>
          <w:sz w:val="28"/>
          <w:szCs w:val="28"/>
        </w:rPr>
      </w:pPr>
    </w:p>
    <w:p w:rsidR="00B97E73" w:rsidRDefault="00B97E73" w:rsidP="00B97E73">
      <w:pPr>
        <w:jc w:val="center"/>
        <w:rPr>
          <w:rFonts w:ascii="Arial" w:hAnsi="Arial" w:cs="Arial"/>
          <w:b/>
          <w:sz w:val="28"/>
          <w:szCs w:val="28"/>
        </w:rPr>
      </w:pPr>
    </w:p>
    <w:p w:rsidR="005217A4" w:rsidRDefault="005217A4" w:rsidP="00B97E73">
      <w:pPr>
        <w:jc w:val="center"/>
        <w:rPr>
          <w:rFonts w:ascii="Arial" w:hAnsi="Arial" w:cs="Arial"/>
          <w:b/>
          <w:sz w:val="28"/>
          <w:szCs w:val="28"/>
        </w:rPr>
      </w:pPr>
    </w:p>
    <w:p w:rsidR="005F3D0C" w:rsidRDefault="00B97E73" w:rsidP="00B97E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szöveg a beszéd legnagyobb egysége, a kommunikáció eszköze. Azért alkotunk szöveget, hogy közöljünk vele valamit. </w:t>
      </w:r>
      <w:r w:rsidRPr="00B97E73">
        <w:rPr>
          <w:rFonts w:ascii="Arial" w:hAnsi="Arial" w:cs="Arial"/>
          <w:b/>
          <w:i/>
        </w:rPr>
        <w:t>A szöveg kerek, egész, teljes, lezárt üzenet</w:t>
      </w:r>
      <w:r>
        <w:rPr>
          <w:rFonts w:ascii="Arial" w:hAnsi="Arial" w:cs="Arial"/>
        </w:rPr>
        <w:t xml:space="preserve">. A szövegnek vannak </w:t>
      </w:r>
      <w:r w:rsidRPr="00B97E73">
        <w:rPr>
          <w:rFonts w:ascii="Arial" w:hAnsi="Arial" w:cs="Arial"/>
          <w:b/>
        </w:rPr>
        <w:t xml:space="preserve">nyelvi </w:t>
      </w:r>
      <w:r>
        <w:rPr>
          <w:rFonts w:ascii="Arial" w:hAnsi="Arial" w:cs="Arial"/>
        </w:rPr>
        <w:t xml:space="preserve">és </w:t>
      </w:r>
      <w:r w:rsidRPr="00B97E73">
        <w:rPr>
          <w:rFonts w:ascii="Arial" w:hAnsi="Arial" w:cs="Arial"/>
          <w:b/>
        </w:rPr>
        <w:t>nem nyelvi összetevői</w:t>
      </w:r>
      <w:r>
        <w:rPr>
          <w:rFonts w:ascii="Arial" w:hAnsi="Arial" w:cs="Arial"/>
        </w:rPr>
        <w:t>.</w:t>
      </w:r>
    </w:p>
    <w:p w:rsidR="00AC4E99" w:rsidRDefault="00B97E73" w:rsidP="00B97E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97E73" w:rsidRDefault="005F3D0C" w:rsidP="00B97E73">
      <w:pPr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A szöveg legfontosabb sajátossága a szövegelemek összekapcsoltsága, a </w:t>
      </w:r>
      <w:r w:rsidRPr="005F3D0C">
        <w:rPr>
          <w:rFonts w:ascii="Arial" w:hAnsi="Arial" w:cs="Arial"/>
          <w:b/>
          <w:i/>
        </w:rPr>
        <w:t xml:space="preserve">szövegösszetartó erő </w:t>
      </w:r>
      <w:r>
        <w:rPr>
          <w:rFonts w:ascii="Arial" w:hAnsi="Arial" w:cs="Arial"/>
        </w:rPr>
        <w:t xml:space="preserve">vagy </w:t>
      </w:r>
      <w:r w:rsidRPr="005F3D0C">
        <w:rPr>
          <w:rFonts w:ascii="Arial" w:hAnsi="Arial" w:cs="Arial"/>
          <w:b/>
          <w:i/>
        </w:rPr>
        <w:t>szövegkohézió.</w:t>
      </w:r>
    </w:p>
    <w:p w:rsidR="00AC4E99" w:rsidRDefault="00AC4E99" w:rsidP="00B97E73">
      <w:pPr>
        <w:rPr>
          <w:rFonts w:ascii="Arial" w:hAnsi="Arial" w:cs="Arial"/>
        </w:rPr>
      </w:pPr>
    </w:p>
    <w:p w:rsidR="005F3D0C" w:rsidRDefault="005F3D0C" w:rsidP="00B97E73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szöveg </w:t>
      </w:r>
      <w:r w:rsidRPr="005F3D0C">
        <w:rPr>
          <w:rFonts w:ascii="Arial" w:hAnsi="Arial" w:cs="Arial"/>
          <w:i/>
        </w:rPr>
        <w:t xml:space="preserve">egészére </w:t>
      </w:r>
      <w:r>
        <w:rPr>
          <w:rFonts w:ascii="Arial" w:hAnsi="Arial" w:cs="Arial"/>
        </w:rPr>
        <w:t xml:space="preserve">ható összetartó erő a </w:t>
      </w:r>
      <w:r w:rsidRPr="005F3D0C">
        <w:rPr>
          <w:rFonts w:ascii="Arial" w:hAnsi="Arial" w:cs="Arial"/>
          <w:b/>
        </w:rPr>
        <w:t>globális kohézió</w:t>
      </w:r>
      <w:r>
        <w:rPr>
          <w:rFonts w:ascii="Arial" w:hAnsi="Arial" w:cs="Arial"/>
        </w:rPr>
        <w:t xml:space="preserve">, a szövegegységek </w:t>
      </w:r>
      <w:r w:rsidRPr="005F3D0C">
        <w:rPr>
          <w:rFonts w:ascii="Arial" w:hAnsi="Arial" w:cs="Arial"/>
          <w:i/>
        </w:rPr>
        <w:t xml:space="preserve">láncszerű </w:t>
      </w:r>
      <w:r>
        <w:rPr>
          <w:rFonts w:ascii="Arial" w:hAnsi="Arial" w:cs="Arial"/>
        </w:rPr>
        <w:t xml:space="preserve">összekapcsolódása pedig a </w:t>
      </w:r>
      <w:r w:rsidRPr="005F3D0C">
        <w:rPr>
          <w:rFonts w:ascii="Arial" w:hAnsi="Arial" w:cs="Arial"/>
          <w:b/>
        </w:rPr>
        <w:t>lineáris kohézió</w:t>
      </w:r>
      <w:r>
        <w:rPr>
          <w:rFonts w:ascii="Arial" w:hAnsi="Arial" w:cs="Arial"/>
          <w:b/>
        </w:rPr>
        <w:t>.</w:t>
      </w:r>
    </w:p>
    <w:p w:rsidR="0020441F" w:rsidRDefault="0020441F" w:rsidP="00B97E73">
      <w:pPr>
        <w:rPr>
          <w:rFonts w:ascii="Arial" w:hAnsi="Arial" w:cs="Arial"/>
          <w:b/>
          <w:i/>
          <w:u w:val="single"/>
        </w:rPr>
      </w:pPr>
    </w:p>
    <w:p w:rsidR="005F3D0C" w:rsidRPr="00712DED" w:rsidRDefault="005F3D0C" w:rsidP="00B97E73">
      <w:pPr>
        <w:rPr>
          <w:rFonts w:ascii="Arial" w:hAnsi="Arial" w:cs="Arial"/>
          <w:b/>
          <w:i/>
          <w:u w:val="single"/>
        </w:rPr>
      </w:pPr>
      <w:r w:rsidRPr="00712DED">
        <w:rPr>
          <w:rFonts w:ascii="Arial" w:hAnsi="Arial" w:cs="Arial"/>
          <w:b/>
          <w:i/>
          <w:u w:val="single"/>
        </w:rPr>
        <w:t>A szövegösszetartó erő összetevői:</w:t>
      </w:r>
    </w:p>
    <w:p w:rsidR="005F3D0C" w:rsidRPr="005F3D0C" w:rsidRDefault="005F3D0C" w:rsidP="005F3D0C">
      <w:pPr>
        <w:numPr>
          <w:ilvl w:val="0"/>
          <w:numId w:val="1"/>
        </w:numPr>
        <w:rPr>
          <w:rFonts w:ascii="Arial" w:hAnsi="Arial" w:cs="Arial"/>
        </w:rPr>
      </w:pPr>
      <w:r w:rsidRPr="005F3D0C">
        <w:rPr>
          <w:rFonts w:ascii="Arial" w:hAnsi="Arial" w:cs="Arial"/>
        </w:rPr>
        <w:t>Nem nyelvi tényezők</w:t>
      </w:r>
    </w:p>
    <w:p w:rsidR="005F3D0C" w:rsidRDefault="005F3D0C" w:rsidP="005F3D0C">
      <w:pPr>
        <w:numPr>
          <w:ilvl w:val="0"/>
          <w:numId w:val="1"/>
        </w:numPr>
        <w:rPr>
          <w:rFonts w:ascii="Arial" w:hAnsi="Arial" w:cs="Arial"/>
        </w:rPr>
      </w:pPr>
      <w:r w:rsidRPr="005F3D0C">
        <w:rPr>
          <w:rFonts w:ascii="Arial" w:hAnsi="Arial" w:cs="Arial"/>
        </w:rPr>
        <w:t>Jelentésbeli kapcsolóelemek</w:t>
      </w:r>
    </w:p>
    <w:p w:rsidR="005F3D0C" w:rsidRDefault="005F3D0C" w:rsidP="005F3D0C">
      <w:pPr>
        <w:numPr>
          <w:ilvl w:val="0"/>
          <w:numId w:val="1"/>
        </w:numPr>
        <w:rPr>
          <w:rFonts w:ascii="Arial" w:hAnsi="Arial" w:cs="Arial"/>
        </w:rPr>
      </w:pPr>
      <w:r w:rsidRPr="005F3D0C">
        <w:rPr>
          <w:rFonts w:ascii="Arial" w:hAnsi="Arial" w:cs="Arial"/>
        </w:rPr>
        <w:t>nyelvtani kapcsolóelemek</w:t>
      </w:r>
    </w:p>
    <w:p w:rsidR="005F3D0C" w:rsidRDefault="005F3D0C" w:rsidP="005F3D0C">
      <w:pPr>
        <w:rPr>
          <w:rFonts w:ascii="Arial" w:hAnsi="Arial" w:cs="Arial"/>
        </w:rPr>
      </w:pPr>
      <w:r>
        <w:rPr>
          <w:rFonts w:ascii="Arial" w:hAnsi="Arial" w:cs="Arial"/>
        </w:rPr>
        <w:t>A jelentésbeli és nyelvtani kapcsolóelemek a szöveg lineáris kohéziójának eszközei.</w:t>
      </w:r>
    </w:p>
    <w:p w:rsidR="0020441F" w:rsidRDefault="0020441F" w:rsidP="005F3D0C">
      <w:pPr>
        <w:rPr>
          <w:rFonts w:ascii="Arial" w:hAnsi="Arial" w:cs="Arial"/>
          <w:b/>
          <w:i/>
          <w:u w:val="single"/>
        </w:rPr>
      </w:pPr>
    </w:p>
    <w:p w:rsidR="005F3D0C" w:rsidRPr="00712DED" w:rsidRDefault="005F3D0C" w:rsidP="005F3D0C">
      <w:pPr>
        <w:rPr>
          <w:rFonts w:ascii="Arial" w:hAnsi="Arial" w:cs="Arial"/>
          <w:b/>
          <w:i/>
          <w:u w:val="single"/>
        </w:rPr>
      </w:pPr>
      <w:r w:rsidRPr="00712DED">
        <w:rPr>
          <w:rFonts w:ascii="Arial" w:hAnsi="Arial" w:cs="Arial"/>
          <w:b/>
          <w:i/>
          <w:u w:val="single"/>
        </w:rPr>
        <w:t>Jelentésbeli kapcsolóelemek:</w:t>
      </w:r>
    </w:p>
    <w:p w:rsidR="00B13271" w:rsidRDefault="00B13271" w:rsidP="005F3D0C">
      <w:pPr>
        <w:rPr>
          <w:rFonts w:ascii="Arial" w:hAnsi="Arial" w:cs="Arial"/>
        </w:rPr>
      </w:pPr>
    </w:p>
    <w:p w:rsidR="005F3D0C" w:rsidRDefault="005F3D0C" w:rsidP="005F3D0C">
      <w:pPr>
        <w:rPr>
          <w:rFonts w:ascii="Arial" w:hAnsi="Arial" w:cs="Arial"/>
        </w:rPr>
      </w:pPr>
      <w:r w:rsidRPr="005F3D0C">
        <w:rPr>
          <w:rFonts w:ascii="Arial" w:hAnsi="Arial" w:cs="Arial"/>
        </w:rPr>
        <w:t xml:space="preserve">A </w:t>
      </w:r>
      <w:r w:rsidRPr="0020441F">
        <w:rPr>
          <w:rFonts w:ascii="Arial" w:hAnsi="Arial" w:cs="Arial"/>
          <w:b/>
          <w:i/>
        </w:rPr>
        <w:t>kulcsszavak megismétlése</w:t>
      </w:r>
      <w:r w:rsidRPr="005F3D0C">
        <w:rPr>
          <w:rFonts w:ascii="Arial" w:hAnsi="Arial" w:cs="Arial"/>
        </w:rPr>
        <w:t xml:space="preserve"> összetartja a mondatokat.</w:t>
      </w:r>
    </w:p>
    <w:p w:rsidR="005F3D0C" w:rsidRPr="0020441F" w:rsidRDefault="005F3D0C" w:rsidP="005F3D0C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Lehet őket helyettesíteni </w:t>
      </w:r>
      <w:r w:rsidRPr="0020441F">
        <w:rPr>
          <w:rFonts w:ascii="Arial" w:hAnsi="Arial" w:cs="Arial"/>
          <w:i/>
        </w:rPr>
        <w:t>rokon értelmű szavakkal, körülírással</w:t>
      </w:r>
    </w:p>
    <w:p w:rsidR="005F3D0C" w:rsidRPr="005F3D0C" w:rsidRDefault="005F3D0C" w:rsidP="0020441F">
      <w:pPr>
        <w:numPr>
          <w:ilvl w:val="0"/>
          <w:numId w:val="2"/>
        </w:numPr>
        <w:rPr>
          <w:rFonts w:ascii="Arial" w:hAnsi="Arial" w:cs="Arial"/>
          <w:i/>
        </w:rPr>
      </w:pPr>
      <w:r w:rsidRPr="005F3D0C">
        <w:rPr>
          <w:rFonts w:ascii="Arial" w:hAnsi="Arial" w:cs="Arial"/>
          <w:i/>
        </w:rPr>
        <w:t>Aláfoglalás</w:t>
      </w:r>
    </w:p>
    <w:p w:rsidR="005F3D0C" w:rsidRDefault="005F3D0C" w:rsidP="005F3D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Visszautalhatunk egy korábban megnevezett dologra úgy, hogy besoroljuk egy nagyobb fogalmi körbe </w:t>
      </w:r>
    </w:p>
    <w:p w:rsidR="005F3D0C" w:rsidRDefault="005F3D0C" w:rsidP="0020441F">
      <w:pPr>
        <w:numPr>
          <w:ilvl w:val="0"/>
          <w:numId w:val="2"/>
        </w:numPr>
        <w:rPr>
          <w:rFonts w:ascii="Arial" w:hAnsi="Arial" w:cs="Arial"/>
          <w:i/>
        </w:rPr>
      </w:pPr>
      <w:r w:rsidRPr="005F3D0C">
        <w:rPr>
          <w:rFonts w:ascii="Arial" w:hAnsi="Arial" w:cs="Arial"/>
          <w:i/>
        </w:rPr>
        <w:t>Többjelentésű szavak</w:t>
      </w:r>
      <w:r>
        <w:rPr>
          <w:rFonts w:ascii="Arial" w:hAnsi="Arial" w:cs="Arial"/>
          <w:i/>
        </w:rPr>
        <w:t xml:space="preserve"> (</w:t>
      </w:r>
      <w:r>
        <w:rPr>
          <w:rFonts w:ascii="Arial" w:hAnsi="Arial" w:cs="Arial"/>
        </w:rPr>
        <w:t>reklámszövegekben)</w:t>
      </w:r>
      <w:r w:rsidR="00712DED">
        <w:rPr>
          <w:rFonts w:ascii="Arial" w:hAnsi="Arial" w:cs="Arial"/>
        </w:rPr>
        <w:t xml:space="preserve"> </w:t>
      </w:r>
      <w:r w:rsidR="00712DED" w:rsidRPr="00712DED">
        <w:rPr>
          <w:rFonts w:ascii="Arial" w:hAnsi="Arial" w:cs="Arial"/>
          <w:i/>
        </w:rPr>
        <w:t>azonos alakú, hasonló alakú, ellentétes</w:t>
      </w:r>
      <w:r w:rsidR="00712DED">
        <w:rPr>
          <w:rFonts w:ascii="Arial" w:hAnsi="Arial" w:cs="Arial"/>
        </w:rPr>
        <w:t xml:space="preserve"> </w:t>
      </w:r>
      <w:r w:rsidR="00712DED" w:rsidRPr="00712DED">
        <w:rPr>
          <w:rFonts w:ascii="Arial" w:hAnsi="Arial" w:cs="Arial"/>
          <w:i/>
        </w:rPr>
        <w:t>jelentésű szavak</w:t>
      </w:r>
    </w:p>
    <w:p w:rsidR="00712DED" w:rsidRDefault="00712DED" w:rsidP="005F3D0C">
      <w:pPr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Pl</w:t>
      </w:r>
      <w:proofErr w:type="spellEnd"/>
      <w:r>
        <w:rPr>
          <w:rFonts w:ascii="Arial" w:hAnsi="Arial" w:cs="Arial"/>
          <w:i/>
        </w:rPr>
        <w:t>: Nem bántja a szemét?</w:t>
      </w:r>
    </w:p>
    <w:p w:rsidR="00712DED" w:rsidRDefault="00712DED" w:rsidP="005F3D0C">
      <w:pPr>
        <w:rPr>
          <w:rFonts w:ascii="Arial" w:hAnsi="Arial" w:cs="Arial"/>
        </w:rPr>
      </w:pPr>
      <w:r w:rsidRPr="00712DED">
        <w:rPr>
          <w:rFonts w:ascii="Arial" w:hAnsi="Arial" w:cs="Arial"/>
        </w:rPr>
        <w:t xml:space="preserve">Fontos a szöveg </w:t>
      </w:r>
      <w:r w:rsidRPr="00712DED">
        <w:rPr>
          <w:rFonts w:ascii="Arial" w:hAnsi="Arial" w:cs="Arial"/>
          <w:b/>
        </w:rPr>
        <w:t>téma-réma kapcsolata</w:t>
      </w:r>
      <w:r w:rsidRPr="00712DE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12DED">
        <w:rPr>
          <w:rFonts w:ascii="Arial" w:hAnsi="Arial" w:cs="Arial"/>
        </w:rPr>
        <w:t xml:space="preserve">A mondatok új hírt, információt közlő eleme a </w:t>
      </w:r>
      <w:proofErr w:type="spellStart"/>
      <w:r w:rsidRPr="00712DED">
        <w:rPr>
          <w:rFonts w:ascii="Arial" w:hAnsi="Arial" w:cs="Arial"/>
        </w:rPr>
        <w:t>réma</w:t>
      </w:r>
      <w:proofErr w:type="spellEnd"/>
      <w:r w:rsidRPr="00712DED">
        <w:rPr>
          <w:rFonts w:ascii="Arial" w:hAnsi="Arial" w:cs="Arial"/>
        </w:rPr>
        <w:t>.</w:t>
      </w:r>
    </w:p>
    <w:p w:rsidR="0020441F" w:rsidRDefault="0020441F" w:rsidP="005F3D0C">
      <w:pPr>
        <w:rPr>
          <w:rFonts w:ascii="Arial" w:hAnsi="Arial" w:cs="Arial"/>
          <w:b/>
          <w:i/>
          <w:u w:val="single"/>
        </w:rPr>
      </w:pPr>
    </w:p>
    <w:p w:rsidR="00712DED" w:rsidRPr="00712DED" w:rsidRDefault="00712DED" w:rsidP="005F3D0C">
      <w:pPr>
        <w:rPr>
          <w:rFonts w:ascii="Arial" w:hAnsi="Arial" w:cs="Arial"/>
          <w:b/>
          <w:i/>
          <w:u w:val="single"/>
        </w:rPr>
      </w:pPr>
      <w:r w:rsidRPr="00712DED">
        <w:rPr>
          <w:rFonts w:ascii="Arial" w:hAnsi="Arial" w:cs="Arial"/>
          <w:b/>
          <w:i/>
          <w:u w:val="single"/>
        </w:rPr>
        <w:t>Grammatikai kapcsolóelemek:</w:t>
      </w:r>
    </w:p>
    <w:p w:rsidR="00B13271" w:rsidRDefault="00B13271" w:rsidP="00B13271">
      <w:pPr>
        <w:rPr>
          <w:rFonts w:ascii="Arial" w:hAnsi="Arial" w:cs="Arial"/>
        </w:rPr>
      </w:pPr>
    </w:p>
    <w:p w:rsidR="00712DED" w:rsidRDefault="00712DED" w:rsidP="0020441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Fontos összetartó erő a </w:t>
      </w:r>
      <w:r w:rsidRPr="00712DED">
        <w:rPr>
          <w:rFonts w:ascii="Arial" w:hAnsi="Arial" w:cs="Arial"/>
          <w:b/>
        </w:rPr>
        <w:t xml:space="preserve">névmás,visszautalhatunk </w:t>
      </w:r>
      <w:r>
        <w:rPr>
          <w:rFonts w:ascii="Arial" w:hAnsi="Arial" w:cs="Arial"/>
        </w:rPr>
        <w:t xml:space="preserve">vele vagy </w:t>
      </w:r>
      <w:proofErr w:type="gramStart"/>
      <w:r w:rsidRPr="00712DED">
        <w:rPr>
          <w:rFonts w:ascii="Arial" w:hAnsi="Arial" w:cs="Arial"/>
          <w:b/>
        </w:rPr>
        <w:t>előre</w:t>
      </w:r>
      <w:proofErr w:type="gramEnd"/>
      <w:r w:rsidRPr="00712DED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vagy akár </w:t>
      </w:r>
      <w:r w:rsidRPr="00712DED">
        <w:rPr>
          <w:rFonts w:ascii="Arial" w:hAnsi="Arial" w:cs="Arial"/>
          <w:b/>
        </w:rPr>
        <w:t xml:space="preserve">egész szövegre </w:t>
      </w:r>
      <w:r>
        <w:rPr>
          <w:rFonts w:ascii="Arial" w:hAnsi="Arial" w:cs="Arial"/>
        </w:rPr>
        <w:t xml:space="preserve">vagy </w:t>
      </w:r>
      <w:r w:rsidRPr="00712DED">
        <w:rPr>
          <w:rFonts w:ascii="Arial" w:hAnsi="Arial" w:cs="Arial"/>
          <w:b/>
        </w:rPr>
        <w:t>szövegrészletekre</w:t>
      </w:r>
      <w:r>
        <w:rPr>
          <w:rFonts w:ascii="Arial" w:hAnsi="Arial" w:cs="Arial"/>
        </w:rPr>
        <w:t xml:space="preserve"> is visszautalhatunk.</w:t>
      </w:r>
    </w:p>
    <w:p w:rsidR="00712DED" w:rsidRDefault="00712DED" w:rsidP="0020441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takarékos közlésmódhoz nélkülözhetetlenek az egyeztető </w:t>
      </w:r>
      <w:r w:rsidRPr="0020441F">
        <w:rPr>
          <w:rFonts w:ascii="Arial" w:hAnsi="Arial" w:cs="Arial"/>
          <w:b/>
          <w:i/>
        </w:rPr>
        <w:t>toldalékok, igei személyragok, hiányos mondatok</w:t>
      </w:r>
      <w:r>
        <w:rPr>
          <w:rFonts w:ascii="Arial" w:hAnsi="Arial" w:cs="Arial"/>
        </w:rPr>
        <w:t>.</w:t>
      </w:r>
    </w:p>
    <w:p w:rsidR="00712DED" w:rsidRDefault="00712DED" w:rsidP="0020441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szöveg természetes sajátossága a </w:t>
      </w:r>
      <w:r w:rsidRPr="00712DED">
        <w:rPr>
          <w:rFonts w:ascii="Arial" w:hAnsi="Arial" w:cs="Arial"/>
          <w:b/>
        </w:rPr>
        <w:t>kihagyás</w:t>
      </w:r>
      <w:r>
        <w:rPr>
          <w:rFonts w:ascii="Arial" w:hAnsi="Arial" w:cs="Arial"/>
          <w:b/>
        </w:rPr>
        <w:t>.</w:t>
      </w:r>
      <w:r w:rsidRPr="0020441F">
        <w:rPr>
          <w:rFonts w:ascii="Arial" w:hAnsi="Arial" w:cs="Arial"/>
        </w:rPr>
        <w:t xml:space="preserve"> (</w:t>
      </w:r>
      <w:r w:rsidRPr="00712DED">
        <w:rPr>
          <w:rFonts w:ascii="Arial" w:hAnsi="Arial" w:cs="Arial"/>
        </w:rPr>
        <w:t>Szóban segít a beszédhelyzet, nem</w:t>
      </w:r>
      <w:r>
        <w:rPr>
          <w:rFonts w:ascii="Arial" w:hAnsi="Arial" w:cs="Arial"/>
          <w:b/>
        </w:rPr>
        <w:t xml:space="preserve"> </w:t>
      </w:r>
      <w:r w:rsidRPr="00712DED">
        <w:rPr>
          <w:rFonts w:ascii="Arial" w:hAnsi="Arial" w:cs="Arial"/>
        </w:rPr>
        <w:t>nyelvi eszközök</w:t>
      </w:r>
      <w:r>
        <w:rPr>
          <w:rFonts w:ascii="Arial" w:hAnsi="Arial" w:cs="Arial"/>
        </w:rPr>
        <w:t>.)</w:t>
      </w:r>
    </w:p>
    <w:p w:rsidR="00712DED" w:rsidRDefault="00712DED" w:rsidP="0020441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712DED">
        <w:rPr>
          <w:rFonts w:ascii="Arial" w:hAnsi="Arial" w:cs="Arial"/>
          <w:b/>
        </w:rPr>
        <w:t xml:space="preserve">birtokos személyjel </w:t>
      </w:r>
      <w:r>
        <w:rPr>
          <w:rFonts w:ascii="Arial" w:hAnsi="Arial" w:cs="Arial"/>
        </w:rPr>
        <w:t>használata is kapcsolatot teremt a szöveg többi mondatával.</w:t>
      </w:r>
    </w:p>
    <w:p w:rsidR="00712DED" w:rsidRDefault="00712DED" w:rsidP="0020441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20441F">
        <w:rPr>
          <w:rFonts w:ascii="Arial" w:hAnsi="Arial" w:cs="Arial"/>
          <w:b/>
        </w:rPr>
        <w:t>kötőszók</w:t>
      </w:r>
      <w:r>
        <w:rPr>
          <w:rFonts w:ascii="Arial" w:hAnsi="Arial" w:cs="Arial"/>
        </w:rPr>
        <w:t xml:space="preserve"> jelzik a szövegmondatok közti tartalmi-logikai kapcsolatokat</w:t>
      </w:r>
    </w:p>
    <w:p w:rsidR="00712DED" w:rsidRDefault="00712DED" w:rsidP="0020441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20441F">
        <w:rPr>
          <w:rFonts w:ascii="Arial" w:hAnsi="Arial" w:cs="Arial"/>
          <w:b/>
        </w:rPr>
        <w:t>szórenddel</w:t>
      </w:r>
      <w:r>
        <w:rPr>
          <w:rFonts w:ascii="Arial" w:hAnsi="Arial" w:cs="Arial"/>
        </w:rPr>
        <w:t xml:space="preserve"> is jelezzük, hogy </w:t>
      </w:r>
      <w:r w:rsidR="0007712C">
        <w:rPr>
          <w:rFonts w:ascii="Arial" w:hAnsi="Arial" w:cs="Arial"/>
        </w:rPr>
        <w:t xml:space="preserve">a mondatok nem önállóak, hanem </w:t>
      </w:r>
      <w:r>
        <w:rPr>
          <w:rFonts w:ascii="Arial" w:hAnsi="Arial" w:cs="Arial"/>
        </w:rPr>
        <w:t>egymáshoz kapcsolódnak.</w:t>
      </w:r>
    </w:p>
    <w:p w:rsidR="00712DED" w:rsidRPr="00712DED" w:rsidRDefault="00712DED" w:rsidP="005F3D0C">
      <w:pPr>
        <w:rPr>
          <w:rFonts w:ascii="Arial" w:hAnsi="Arial" w:cs="Arial"/>
        </w:rPr>
      </w:pPr>
    </w:p>
    <w:sectPr w:rsidR="00712DED" w:rsidRPr="00712DED" w:rsidSect="00B97E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75B9C"/>
    <w:multiLevelType w:val="hybridMultilevel"/>
    <w:tmpl w:val="ACC234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C121D6"/>
    <w:multiLevelType w:val="hybridMultilevel"/>
    <w:tmpl w:val="ABE87A5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B97E73"/>
    <w:rsid w:val="0007712C"/>
    <w:rsid w:val="0020441F"/>
    <w:rsid w:val="003D360C"/>
    <w:rsid w:val="005217A4"/>
    <w:rsid w:val="0055153C"/>
    <w:rsid w:val="005F3D0C"/>
    <w:rsid w:val="00712DED"/>
    <w:rsid w:val="00AC4E99"/>
    <w:rsid w:val="00AE3955"/>
    <w:rsid w:val="00B13271"/>
    <w:rsid w:val="00B9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szövegösszetartó erő: jelentésbeli és grammatikai kapcsolóelemek</vt:lpstr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szövegösszetartó erő: jelentésbeli és grammatikai kapcsolóelemek</dc:title>
  <dc:creator>morzsee</dc:creator>
  <cp:lastModifiedBy>Nagy Norbert</cp:lastModifiedBy>
  <cp:revision>2</cp:revision>
  <dcterms:created xsi:type="dcterms:W3CDTF">2011-04-09T08:36:00Z</dcterms:created>
  <dcterms:modified xsi:type="dcterms:W3CDTF">2011-04-09T08:36:00Z</dcterms:modified>
</cp:coreProperties>
</file>